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AA75" w14:textId="77777777" w:rsidR="00EE647E" w:rsidRDefault="00EE647E" w:rsidP="00FF1B5D"/>
    <w:tbl>
      <w:tblPr>
        <w:tblStyle w:val="GridTable3-Accent5"/>
        <w:tblW w:w="10915" w:type="dxa"/>
        <w:tblInd w:w="-5" w:type="dxa"/>
        <w:tblLook w:val="04A0" w:firstRow="1" w:lastRow="0" w:firstColumn="1" w:lastColumn="0" w:noHBand="0" w:noVBand="1"/>
      </w:tblPr>
      <w:tblGrid>
        <w:gridCol w:w="4932"/>
        <w:gridCol w:w="5983"/>
      </w:tblGrid>
      <w:tr w:rsidR="004C6F10" w14:paraId="1164F34A" w14:textId="77777777" w:rsidTr="00A12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828" w14:textId="09C8F3C4" w:rsidR="004C6F10" w:rsidRPr="002C595E" w:rsidRDefault="004C6F10" w:rsidP="002C595E">
            <w:pPr>
              <w:pStyle w:val="ListParagraph"/>
              <w:numPr>
                <w:ilvl w:val="0"/>
                <w:numId w:val="3"/>
              </w:numPr>
              <w:jc w:val="left"/>
              <w:rPr>
                <w:b w:val="0"/>
                <w:bCs w:val="0"/>
              </w:rPr>
            </w:pPr>
            <w:r w:rsidRPr="002C595E">
              <w:rPr>
                <w:b w:val="0"/>
                <w:bCs w:val="0"/>
              </w:rPr>
              <w:t xml:space="preserve">Title of study: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C28A" w14:textId="77777777" w:rsidR="004C6F10" w:rsidRDefault="004C6F10" w:rsidP="00FF1B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7E" w14:paraId="05D1E3B2" w14:textId="77777777" w:rsidTr="00A1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CC3" w14:textId="3A37FB2C" w:rsidR="00EE647E" w:rsidRPr="002C595E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2C595E">
              <w:t xml:space="preserve">UCSF PI name: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47E" w14:textId="77777777" w:rsidR="00EE647E" w:rsidRDefault="00EE647E" w:rsidP="00FF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647E" w14:paraId="38F4BFF8" w14:textId="77777777" w:rsidTr="00A12E2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2B6" w14:textId="2AD4A666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F65180">
              <w:t>Prime awardee institution: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51E6" w14:textId="77777777" w:rsidR="00EE647E" w:rsidRDefault="00EE647E" w:rsidP="00FF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7E" w14:paraId="1B100CE8" w14:textId="77777777" w:rsidTr="00A1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AE1" w14:textId="18FB09C2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>Who i</w:t>
            </w:r>
            <w:r w:rsidR="00993CA7">
              <w:t>s</w:t>
            </w:r>
            <w:r w:rsidRPr="00993CA7">
              <w:t xml:space="preserve"> the sponsor? (i.e. Is it the NIH?)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FD5" w14:textId="77777777" w:rsidR="00EE647E" w:rsidRDefault="00EE647E" w:rsidP="00FF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647E" w14:paraId="2C5793B3" w14:textId="77777777" w:rsidTr="00A12E2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35B" w14:textId="3FEA3ECC" w:rsidR="00EE647E" w:rsidRPr="00993CA7" w:rsidRDefault="00F65180" w:rsidP="002C595E">
            <w:pPr>
              <w:pStyle w:val="ListParagraph"/>
              <w:numPr>
                <w:ilvl w:val="0"/>
                <w:numId w:val="3"/>
              </w:numPr>
              <w:jc w:val="left"/>
              <w:rPr>
                <w:iCs w:val="0"/>
              </w:rPr>
            </w:pPr>
            <w:r w:rsidRPr="00993CA7">
              <w:t xml:space="preserve">Do you already have IRB approval? 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614" w14:textId="77777777" w:rsidR="00EE647E" w:rsidRDefault="00EE647E" w:rsidP="00FF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7E" w14:paraId="5C45B43F" w14:textId="77777777" w:rsidTr="00A1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E63" w14:textId="399FDAFC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 xml:space="preserve">If </w:t>
            </w:r>
            <w:r w:rsidR="00F65180" w:rsidRPr="00993CA7">
              <w:t>yes</w:t>
            </w:r>
            <w:r w:rsidRPr="00993CA7">
              <w:t>, what is the IRB #?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29C" w14:textId="77777777" w:rsidR="00EE647E" w:rsidRDefault="00EE647E" w:rsidP="00FF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647E" w14:paraId="0433DE16" w14:textId="77777777" w:rsidTr="00A12E2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BC4" w14:textId="525912B5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>Grant submission deadline: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4D0" w14:textId="77777777" w:rsidR="00EE647E" w:rsidRDefault="00EE647E" w:rsidP="00FF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7E" w14:paraId="15B8AED6" w14:textId="77777777" w:rsidTr="00A1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371" w14:textId="0A759BD2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>Risk level: Is it minimal or greater than minimal risk?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8478" w14:textId="77777777" w:rsidR="00EE647E" w:rsidRDefault="00EE647E" w:rsidP="00FF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647E" w14:paraId="5191C353" w14:textId="77777777" w:rsidTr="00A12E2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0D7" w14:textId="42025F60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>Number of sites: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AC9" w14:textId="77777777" w:rsidR="00EE647E" w:rsidRDefault="00EE647E" w:rsidP="00FF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7E" w14:paraId="30FB7101" w14:textId="77777777" w:rsidTr="00A1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6D40" w14:textId="10AF835A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>Name of each outside site: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8D0" w14:textId="77777777" w:rsidR="00EE647E" w:rsidRDefault="00EE647E" w:rsidP="00FF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647E" w14:paraId="0BD857F1" w14:textId="77777777" w:rsidTr="00A12E29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B1B" w14:textId="444E20B3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>Name of the institution are you requesting to serve as the Reviewing IRB:</w:t>
            </w:r>
          </w:p>
          <w:p w14:paraId="4355D92F" w14:textId="77777777" w:rsidR="00EE647E" w:rsidRPr="005B7DFC" w:rsidRDefault="00EE647E" w:rsidP="00EE647E">
            <w:pPr>
              <w:jc w:val="left"/>
              <w:rPr>
                <w:i w:val="0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9C3" w14:textId="7B168C44" w:rsidR="004C6F10" w:rsidRDefault="004C6F10" w:rsidP="00FF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7E" w14:paraId="11808E01" w14:textId="77777777" w:rsidTr="00A1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3D3" w14:textId="2E62D8AD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  <w:rPr>
                <w:iCs w:val="0"/>
              </w:rPr>
            </w:pPr>
            <w:r w:rsidRPr="00993CA7">
              <w:rPr>
                <w:i w:val="0"/>
              </w:rPr>
              <w:t xml:space="preserve">Are all </w:t>
            </w:r>
            <w:proofErr w:type="gramStart"/>
            <w:r w:rsidRPr="00993CA7">
              <w:rPr>
                <w:i w:val="0"/>
              </w:rPr>
              <w:t>relying</w:t>
            </w:r>
            <w:proofErr w:type="gramEnd"/>
            <w:r w:rsidRPr="00993CA7">
              <w:rPr>
                <w:i w:val="0"/>
              </w:rPr>
              <w:t xml:space="preserve"> sites engaged in human subjects research? (Please see our guidance here: </w:t>
            </w:r>
            <w:hyperlink r:id="rId7" w:history="1">
              <w:r w:rsidR="004C6F10" w:rsidRPr="00993CA7">
                <w:rPr>
                  <w:rStyle w:val="Hyperlink"/>
                </w:rPr>
                <w:t>http://irb.ucsf.edu/research-needing-irb-review</w:t>
              </w:r>
            </w:hyperlink>
            <w:r w:rsidR="004C6F10" w:rsidRPr="00993CA7">
              <w:rPr>
                <w:i w:val="0"/>
              </w:rPr>
              <w:t xml:space="preserve"> </w:t>
            </w:r>
            <w:r w:rsidR="00323FAE" w:rsidRPr="00993CA7">
              <w:t>and</w:t>
            </w:r>
            <w:r w:rsidR="00993CA7">
              <w:t xml:space="preserve"> </w:t>
            </w:r>
            <w:hyperlink r:id="rId8" w:anchor="engaged" w:history="1">
              <w:r w:rsidR="00993CA7" w:rsidRPr="00C47DDF">
                <w:rPr>
                  <w:rStyle w:val="Hyperlink"/>
                </w:rPr>
                <w:t>https://irb.ucsf.edu/working-other-institutions#engaged</w:t>
              </w:r>
            </w:hyperlink>
            <w:r w:rsidR="00323FAE" w:rsidRPr="00993CA7">
              <w:rPr>
                <w:i w:val="0"/>
              </w:rPr>
              <w:t xml:space="preserve"> </w:t>
            </w:r>
            <w:r w:rsidRPr="00993CA7">
              <w:rPr>
                <w:i w:val="0"/>
              </w:rPr>
              <w:t>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CC4" w14:textId="77777777" w:rsidR="00EE647E" w:rsidRDefault="00EE647E" w:rsidP="00FF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647E" w14:paraId="66165524" w14:textId="77777777" w:rsidTr="00A12E29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64D4" w14:textId="6562A28B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>Is each site conducting the exact same protocol and study procedures?</w:t>
            </w:r>
            <w:r w:rsidR="00A12E29" w:rsidRPr="00993CA7">
              <w:t xml:space="preserve"> If applicable, outline differences.</w:t>
            </w:r>
          </w:p>
          <w:p w14:paraId="6E2CCFC9" w14:textId="77777777" w:rsidR="00EE647E" w:rsidRPr="005B7DFC" w:rsidRDefault="00EE647E" w:rsidP="00EE647E">
            <w:pPr>
              <w:jc w:val="left"/>
              <w:rPr>
                <w:i w:val="0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9C1" w14:textId="77777777" w:rsidR="00EE647E" w:rsidRDefault="00EE647E" w:rsidP="00FF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647E" w14:paraId="36D1EDF2" w14:textId="77777777" w:rsidTr="00A1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2BA" w14:textId="4F44C2A2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 xml:space="preserve">Number of unique consent forms (i.e. main consent, parental permission, assent, control group consent, </w:t>
            </w:r>
            <w:proofErr w:type="spellStart"/>
            <w:r w:rsidRPr="00993CA7">
              <w:t>etc</w:t>
            </w:r>
            <w:proofErr w:type="spellEnd"/>
            <w:r w:rsidRPr="00993CA7">
              <w:t>):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B95" w14:textId="77777777" w:rsidR="00EE647E" w:rsidRDefault="00EE647E" w:rsidP="00FF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647E" w14:paraId="7DBDAB36" w14:textId="77777777" w:rsidTr="00A12E29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D17" w14:textId="51ACFB82" w:rsidR="00EE647E" w:rsidRPr="00993CA7" w:rsidRDefault="00EE647E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>Briefly describe your staffing capacity to coordinate and manage all IRB submissions, document reviews, event reporting and communication between sites:</w:t>
            </w:r>
          </w:p>
          <w:p w14:paraId="1EA88C78" w14:textId="77777777" w:rsidR="00EE647E" w:rsidRPr="005B7DFC" w:rsidRDefault="00EE647E" w:rsidP="00EE647E">
            <w:pPr>
              <w:jc w:val="left"/>
              <w:rPr>
                <w:i w:val="0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B83" w14:textId="77777777" w:rsidR="00EE647E" w:rsidRDefault="00EE647E" w:rsidP="00FF1B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7DFC" w14:paraId="0F4DCAD0" w14:textId="77777777" w:rsidTr="00A1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22A9" w14:textId="0114D8B6" w:rsidR="005B7DFC" w:rsidRPr="00993CA7" w:rsidRDefault="005B7DFC" w:rsidP="002C595E">
            <w:pPr>
              <w:pStyle w:val="ListParagraph"/>
              <w:numPr>
                <w:ilvl w:val="0"/>
                <w:numId w:val="3"/>
              </w:numPr>
              <w:jc w:val="left"/>
            </w:pPr>
            <w:r w:rsidRPr="00993CA7">
              <w:t xml:space="preserve">Please list </w:t>
            </w:r>
            <w:proofErr w:type="gramStart"/>
            <w:r w:rsidRPr="00993CA7">
              <w:t>some dates/times</w:t>
            </w:r>
            <w:proofErr w:type="gramEnd"/>
            <w:r w:rsidRPr="00993CA7">
              <w:t xml:space="preserve"> when you are free for a 30 minute consultation with the IRB. </w:t>
            </w:r>
          </w:p>
          <w:p w14:paraId="6664AAE6" w14:textId="77777777" w:rsidR="005B7DFC" w:rsidRPr="005B7DFC" w:rsidRDefault="005B7DFC" w:rsidP="00EE647E">
            <w:pPr>
              <w:rPr>
                <w:i w:val="0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CFC" w14:textId="77777777" w:rsidR="005B7DFC" w:rsidRDefault="005B7DFC" w:rsidP="00FF1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74A7663" w14:textId="34C27E30" w:rsidR="00FF1B5D" w:rsidRPr="00A12E29" w:rsidRDefault="00AB3701" w:rsidP="00A12E29">
      <w:pPr>
        <w:jc w:val="center"/>
        <w:rPr>
          <w:b/>
        </w:rPr>
      </w:pPr>
      <w:r w:rsidRPr="00AB3701">
        <w:rPr>
          <w:b/>
        </w:rPr>
        <w:t>**After completing this form, please send it to S</w:t>
      </w:r>
      <w:r w:rsidR="001D3FB1">
        <w:rPr>
          <w:b/>
        </w:rPr>
        <w:t>i</w:t>
      </w:r>
      <w:r w:rsidRPr="00AB3701">
        <w:rPr>
          <w:b/>
        </w:rPr>
        <w:t>ngleIRB@ucsf.edu**</w:t>
      </w:r>
    </w:p>
    <w:sectPr w:rsidR="00FF1B5D" w:rsidRPr="00A12E29" w:rsidSect="00EE64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8606" w14:textId="77777777" w:rsidR="00906436" w:rsidRDefault="00906436" w:rsidP="00B3156B">
      <w:pPr>
        <w:spacing w:after="0" w:line="240" w:lineRule="auto"/>
      </w:pPr>
      <w:r>
        <w:separator/>
      </w:r>
    </w:p>
  </w:endnote>
  <w:endnote w:type="continuationSeparator" w:id="0">
    <w:p w14:paraId="35C0F43C" w14:textId="77777777" w:rsidR="00906436" w:rsidRDefault="00906436" w:rsidP="00B3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ADC8" w14:textId="77777777" w:rsidR="007F6B3F" w:rsidRDefault="007F6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4692" w14:textId="52A10D60" w:rsidR="007F6B3F" w:rsidRPr="007F6B3F" w:rsidRDefault="007F6B3F">
    <w:pPr>
      <w:pStyle w:val="Footer"/>
      <w:rPr>
        <w:sz w:val="12"/>
        <w:szCs w:val="12"/>
      </w:rPr>
    </w:pPr>
    <w:r w:rsidRPr="007F6B3F">
      <w:rPr>
        <w:sz w:val="12"/>
        <w:szCs w:val="12"/>
      </w:rPr>
      <w:t>sIRB Consultation Form 4.2025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715A" w14:textId="77777777" w:rsidR="007F6B3F" w:rsidRDefault="007F6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C165" w14:textId="77777777" w:rsidR="00906436" w:rsidRDefault="00906436" w:rsidP="00B3156B">
      <w:pPr>
        <w:spacing w:after="0" w:line="240" w:lineRule="auto"/>
      </w:pPr>
      <w:r>
        <w:separator/>
      </w:r>
    </w:p>
  </w:footnote>
  <w:footnote w:type="continuationSeparator" w:id="0">
    <w:p w14:paraId="44CD3FBF" w14:textId="77777777" w:rsidR="00906436" w:rsidRDefault="00906436" w:rsidP="00B3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FE5F" w14:textId="77777777" w:rsidR="007F6B3F" w:rsidRDefault="007F6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10E2" w14:textId="77777777" w:rsidR="00B3156B" w:rsidRPr="00FB13E0" w:rsidRDefault="00EE647E" w:rsidP="00FB13E0">
    <w:pPr>
      <w:pStyle w:val="Header"/>
      <w:tabs>
        <w:tab w:val="clear" w:pos="9360"/>
        <w:tab w:val="right" w:pos="10800"/>
      </w:tabs>
      <w:rPr>
        <w:b/>
        <w:sz w:val="24"/>
        <w:szCs w:val="24"/>
      </w:rPr>
    </w:pPr>
    <w:r>
      <w:rPr>
        <w:noProof/>
      </w:rPr>
      <w:drawing>
        <wp:inline distT="0" distB="0" distL="0" distR="0" wp14:anchorId="44C9F9CB" wp14:editId="1380ABFA">
          <wp:extent cx="963038" cy="704890"/>
          <wp:effectExtent l="0" t="0" r="8890" b="0"/>
          <wp:docPr id="2" name="Picture 2" descr="Image result for ucs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cs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587" cy="7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</w:r>
    <w:r w:rsidRPr="00FB13E0">
      <w:rPr>
        <w:b/>
        <w:sz w:val="24"/>
        <w:szCs w:val="24"/>
      </w:rPr>
      <w:t xml:space="preserve"> </w:t>
    </w:r>
    <w:r w:rsidR="00FB13E0" w:rsidRPr="00FB13E0">
      <w:rPr>
        <w:b/>
        <w:sz w:val="24"/>
        <w:szCs w:val="24"/>
      </w:rPr>
      <w:t xml:space="preserve">      </w:t>
    </w:r>
    <w:r w:rsidRPr="00FB13E0">
      <w:rPr>
        <w:b/>
        <w:sz w:val="24"/>
        <w:szCs w:val="24"/>
      </w:rPr>
      <w:t>UCSF Single IRB (sIRB) Consultation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D99F" w14:textId="77777777" w:rsidR="007F6B3F" w:rsidRDefault="007F6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C00"/>
    <w:multiLevelType w:val="hybridMultilevel"/>
    <w:tmpl w:val="0BA03E4A"/>
    <w:lvl w:ilvl="0" w:tplc="42BECA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E03DE"/>
    <w:multiLevelType w:val="hybridMultilevel"/>
    <w:tmpl w:val="19BA366A"/>
    <w:lvl w:ilvl="0" w:tplc="42BECA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958D5"/>
    <w:multiLevelType w:val="hybridMultilevel"/>
    <w:tmpl w:val="582E4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02005">
    <w:abstractNumId w:val="2"/>
  </w:num>
  <w:num w:numId="2" w16cid:durableId="1097561947">
    <w:abstractNumId w:val="0"/>
  </w:num>
  <w:num w:numId="3" w16cid:durableId="52907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D"/>
    <w:rsid w:val="00143DA8"/>
    <w:rsid w:val="001861E1"/>
    <w:rsid w:val="001C22B6"/>
    <w:rsid w:val="001D3FB1"/>
    <w:rsid w:val="002C595E"/>
    <w:rsid w:val="00323FAE"/>
    <w:rsid w:val="00344B3C"/>
    <w:rsid w:val="004B6D20"/>
    <w:rsid w:val="004B7C5E"/>
    <w:rsid w:val="004C6F10"/>
    <w:rsid w:val="00515071"/>
    <w:rsid w:val="0058412A"/>
    <w:rsid w:val="005B7DFC"/>
    <w:rsid w:val="00682DEE"/>
    <w:rsid w:val="0070133D"/>
    <w:rsid w:val="007F6B3F"/>
    <w:rsid w:val="00863A3B"/>
    <w:rsid w:val="008A5766"/>
    <w:rsid w:val="008B35BB"/>
    <w:rsid w:val="00906436"/>
    <w:rsid w:val="009769C0"/>
    <w:rsid w:val="00986941"/>
    <w:rsid w:val="00993CA7"/>
    <w:rsid w:val="009A67C0"/>
    <w:rsid w:val="009C4B23"/>
    <w:rsid w:val="009D33E4"/>
    <w:rsid w:val="00A12E29"/>
    <w:rsid w:val="00A20E50"/>
    <w:rsid w:val="00AA0C33"/>
    <w:rsid w:val="00AB3701"/>
    <w:rsid w:val="00B14D4F"/>
    <w:rsid w:val="00B3156B"/>
    <w:rsid w:val="00B3772E"/>
    <w:rsid w:val="00CD5970"/>
    <w:rsid w:val="00CF50A5"/>
    <w:rsid w:val="00D80534"/>
    <w:rsid w:val="00E85EB1"/>
    <w:rsid w:val="00EE647E"/>
    <w:rsid w:val="00F65180"/>
    <w:rsid w:val="00FB13E0"/>
    <w:rsid w:val="00FF1B5D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0207C"/>
  <w15:chartTrackingRefBased/>
  <w15:docId w15:val="{317214D7-00B4-4185-BA92-1FC2228F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56B"/>
  </w:style>
  <w:style w:type="paragraph" w:styleId="Footer">
    <w:name w:val="footer"/>
    <w:basedOn w:val="Normal"/>
    <w:link w:val="FooterChar"/>
    <w:uiPriority w:val="99"/>
    <w:unhideWhenUsed/>
    <w:rsid w:val="00B31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56B"/>
  </w:style>
  <w:style w:type="table" w:styleId="TableGrid">
    <w:name w:val="Table Grid"/>
    <w:basedOn w:val="TableNormal"/>
    <w:uiPriority w:val="39"/>
    <w:rsid w:val="00EE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E64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EE64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C6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F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b.ucsf.edu/working-other-institution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rb.ucsf.edu/research-needing-irb-revie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Ami</dc:creator>
  <cp:keywords/>
  <dc:description/>
  <cp:lastModifiedBy>Hildebrandt, Junie</cp:lastModifiedBy>
  <cp:revision>3</cp:revision>
  <dcterms:created xsi:type="dcterms:W3CDTF">2025-04-05T02:37:00Z</dcterms:created>
  <dcterms:modified xsi:type="dcterms:W3CDTF">2025-04-07T20:09:00Z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2458f35f82f3c432d031bd5d846a55bb195a356f137faa89cc96a24d9e7b1140</vt:lpwstr>
  </property>
</Properties>
</file>